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21" w:rsidRPr="00AC5049" w:rsidRDefault="0061075D" w:rsidP="005E163F">
      <w:pPr>
        <w:jc w:val="center"/>
        <w:rPr>
          <w:rFonts w:ascii="Arial" w:hAnsi="Arial" w:cs="Arial"/>
          <w:b/>
          <w:sz w:val="28"/>
          <w:szCs w:val="28"/>
        </w:rPr>
      </w:pPr>
      <w:r w:rsidRPr="00AC5049">
        <w:rPr>
          <w:rFonts w:ascii="Arial" w:hAnsi="Arial" w:cs="Arial"/>
          <w:b/>
          <w:sz w:val="28"/>
          <w:szCs w:val="28"/>
        </w:rPr>
        <w:t>Client Email Follow-Up</w:t>
      </w:r>
      <w:r w:rsidR="006177F6" w:rsidRPr="00AC5049">
        <w:rPr>
          <w:rFonts w:ascii="Arial" w:hAnsi="Arial" w:cs="Arial"/>
          <w:b/>
          <w:sz w:val="28"/>
          <w:szCs w:val="28"/>
        </w:rPr>
        <w:t xml:space="preserve"> Series</w:t>
      </w:r>
    </w:p>
    <w:p w:rsidR="008A318D" w:rsidRPr="00AC5049" w:rsidRDefault="008A318D" w:rsidP="008A318D">
      <w:pPr>
        <w:rPr>
          <w:rFonts w:ascii="Arial" w:hAnsi="Arial" w:cs="Arial"/>
          <w:sz w:val="24"/>
          <w:szCs w:val="24"/>
        </w:rPr>
      </w:pPr>
      <w:r w:rsidRPr="00AC5049">
        <w:rPr>
          <w:rFonts w:ascii="Arial" w:hAnsi="Arial" w:cs="Arial"/>
          <w:sz w:val="24"/>
          <w:szCs w:val="24"/>
        </w:rPr>
        <w:t xml:space="preserve">Feel free to change </w:t>
      </w:r>
      <w:r w:rsidR="0061075D" w:rsidRPr="00AC5049">
        <w:rPr>
          <w:rFonts w:ascii="Arial" w:hAnsi="Arial" w:cs="Arial"/>
          <w:sz w:val="24"/>
          <w:szCs w:val="24"/>
        </w:rPr>
        <w:t>these emails as you see fit but remember that the more you brand and connect personally with the prospect, the better</w:t>
      </w:r>
      <w:r w:rsidRPr="00AC5049">
        <w:rPr>
          <w:rFonts w:ascii="Arial" w:hAnsi="Arial" w:cs="Arial"/>
          <w:sz w:val="24"/>
          <w:szCs w:val="24"/>
        </w:rPr>
        <w:t xml:space="preserve">.  </w:t>
      </w:r>
    </w:p>
    <w:p w:rsidR="006177F6" w:rsidRPr="00AC5049" w:rsidRDefault="00AD2F57" w:rsidP="008A318D">
      <w:pPr>
        <w:rPr>
          <w:rFonts w:ascii="Arial" w:hAnsi="Arial" w:cs="Arial"/>
          <w:sz w:val="24"/>
          <w:szCs w:val="24"/>
        </w:rPr>
      </w:pPr>
      <w:r>
        <w:rPr>
          <w:rFonts w:ascii="Arial" w:hAnsi="Arial" w:cs="Arial"/>
          <w:sz w:val="24"/>
          <w:szCs w:val="24"/>
        </w:rPr>
        <w:t>Use an email program like Mailchimp.com (free) if you don’t have one to</w:t>
      </w:r>
      <w:r w:rsidR="006177F6" w:rsidRPr="00AC5049">
        <w:rPr>
          <w:rFonts w:ascii="Arial" w:hAnsi="Arial" w:cs="Arial"/>
          <w:sz w:val="24"/>
          <w:szCs w:val="24"/>
        </w:rPr>
        <w:t xml:space="preserve"> set these up…</w:t>
      </w:r>
    </w:p>
    <w:p w:rsidR="006177F6" w:rsidRPr="00AC5049" w:rsidRDefault="006208E6" w:rsidP="008A318D">
      <w:pPr>
        <w:rPr>
          <w:rFonts w:ascii="Arial" w:hAnsi="Arial" w:cs="Arial"/>
          <w:b/>
          <w:sz w:val="24"/>
          <w:szCs w:val="24"/>
        </w:rPr>
      </w:pPr>
      <w:r>
        <w:rPr>
          <w:rFonts w:ascii="Arial" w:hAnsi="Arial" w:cs="Arial"/>
          <w:b/>
          <w:sz w:val="24"/>
          <w:szCs w:val="24"/>
        </w:rPr>
        <w:t xml:space="preserve">Day 0 - </w:t>
      </w:r>
      <w:r w:rsidR="006177F6" w:rsidRPr="00AC5049">
        <w:rPr>
          <w:rFonts w:ascii="Arial" w:hAnsi="Arial" w:cs="Arial"/>
          <w:b/>
          <w:sz w:val="24"/>
          <w:szCs w:val="24"/>
        </w:rPr>
        <w:t xml:space="preserve">Initial </w:t>
      </w:r>
      <w:r>
        <w:rPr>
          <w:rFonts w:ascii="Arial" w:hAnsi="Arial" w:cs="Arial"/>
          <w:b/>
          <w:sz w:val="24"/>
          <w:szCs w:val="24"/>
        </w:rPr>
        <w:t>Deliverable</w:t>
      </w:r>
      <w:r w:rsidR="006177F6" w:rsidRPr="00AC5049">
        <w:rPr>
          <w:rFonts w:ascii="Arial" w:hAnsi="Arial" w:cs="Arial"/>
          <w:b/>
          <w:sz w:val="24"/>
          <w:szCs w:val="24"/>
        </w:rPr>
        <w:t xml:space="preserve"> Email</w:t>
      </w:r>
      <w:r>
        <w:rPr>
          <w:rFonts w:ascii="Arial" w:hAnsi="Arial" w:cs="Arial"/>
          <w:b/>
          <w:sz w:val="24"/>
          <w:szCs w:val="24"/>
        </w:rPr>
        <w:t xml:space="preserve"> (where you give them that juicy giveaway they signed up for)</w:t>
      </w:r>
      <w:r w:rsidR="005C0509">
        <w:rPr>
          <w:rFonts w:ascii="Arial" w:hAnsi="Arial" w:cs="Arial"/>
          <w:b/>
          <w:sz w:val="24"/>
          <w:szCs w:val="24"/>
        </w:rPr>
        <w:t xml:space="preserve"> – Email subject – Thanks first name, here’s your cheat sheet</w:t>
      </w:r>
    </w:p>
    <w:p w:rsidR="006208E6" w:rsidRDefault="006208E6" w:rsidP="00C701B4">
      <w:pPr>
        <w:pStyle w:val="NormalWeb"/>
        <w:spacing w:before="0" w:beforeAutospacing="0" w:after="225" w:afterAutospacing="0" w:line="384" w:lineRule="atLeast"/>
        <w:rPr>
          <w:rFonts w:ascii="Arial" w:hAnsi="Arial" w:cs="Arial"/>
          <w:color w:val="192637"/>
          <w:sz w:val="21"/>
          <w:szCs w:val="21"/>
        </w:rPr>
      </w:pPr>
      <w:r>
        <w:rPr>
          <w:rFonts w:ascii="Arial" w:hAnsi="Arial" w:cs="Arial"/>
          <w:noProof/>
          <w:color w:val="192637"/>
          <w:sz w:val="21"/>
          <w:szCs w:val="21"/>
        </w:rPr>
        <w:drawing>
          <wp:inline distT="0" distB="0" distL="0" distR="0">
            <wp:extent cx="2908515" cy="969505"/>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8">
                      <a:extLst>
                        <a:ext uri="{28A0092B-C50C-407E-A947-70E740481C1C}">
                          <a14:useLocalDpi xmlns:a14="http://schemas.microsoft.com/office/drawing/2010/main" val="0"/>
                        </a:ext>
                      </a:extLst>
                    </a:blip>
                    <a:stretch>
                      <a:fillRect/>
                    </a:stretch>
                  </pic:blipFill>
                  <pic:spPr>
                    <a:xfrm>
                      <a:off x="0" y="0"/>
                      <a:ext cx="2913380" cy="971127"/>
                    </a:xfrm>
                    <a:prstGeom prst="rect">
                      <a:avLst/>
                    </a:prstGeom>
                  </pic:spPr>
                </pic:pic>
              </a:graphicData>
            </a:graphic>
          </wp:inline>
        </w:drawing>
      </w:r>
    </w:p>
    <w:p w:rsidR="00C701B4" w:rsidRPr="0096208C" w:rsidRDefault="006208E6" w:rsidP="00C701B4">
      <w:pPr>
        <w:pStyle w:val="NormalWeb"/>
        <w:spacing w:before="0" w:beforeAutospacing="0" w:after="225" w:afterAutospacing="0" w:line="384" w:lineRule="atLeast"/>
        <w:rPr>
          <w:rFonts w:ascii="Arial" w:hAnsi="Arial" w:cs="Arial"/>
          <w:color w:val="192637"/>
          <w:sz w:val="22"/>
          <w:szCs w:val="22"/>
        </w:rPr>
      </w:pPr>
      <w:r w:rsidRPr="0096208C">
        <w:rPr>
          <w:rFonts w:ascii="Arial" w:hAnsi="Arial" w:cs="Arial"/>
          <w:color w:val="192637"/>
          <w:sz w:val="22"/>
          <w:szCs w:val="22"/>
        </w:rPr>
        <w:t>Hey</w:t>
      </w:r>
      <w:r w:rsidR="00C701B4" w:rsidRPr="0096208C">
        <w:rPr>
          <w:rFonts w:ascii="Arial" w:hAnsi="Arial" w:cs="Arial"/>
          <w:color w:val="192637"/>
          <w:sz w:val="22"/>
          <w:szCs w:val="22"/>
        </w:rPr>
        <w:t xml:space="preserve"> %first%,</w:t>
      </w:r>
    </w:p>
    <w:p w:rsidR="006208E6" w:rsidRPr="0096208C" w:rsidRDefault="006208E6" w:rsidP="008A318D">
      <w:pPr>
        <w:rPr>
          <w:rFonts w:ascii="Arial" w:hAnsi="Arial" w:cs="Arial"/>
        </w:rPr>
      </w:pPr>
      <w:r w:rsidRPr="0096208C">
        <w:rPr>
          <w:rFonts w:ascii="Arial" w:hAnsi="Arial" w:cs="Arial"/>
        </w:rPr>
        <w:t>Thanks so much for signing up for my “Design Cheat Sheet”!  If you weren’t able to go to the download page, here’s the direct link:</w:t>
      </w:r>
    </w:p>
    <w:p w:rsidR="006208E6" w:rsidRPr="0096208C" w:rsidRDefault="006208E6" w:rsidP="008A318D">
      <w:pPr>
        <w:rPr>
          <w:rFonts w:ascii="Arial" w:hAnsi="Arial" w:cs="Arial"/>
          <w:i/>
        </w:rPr>
      </w:pPr>
      <w:r w:rsidRPr="0096208C">
        <w:rPr>
          <w:rFonts w:ascii="Arial" w:hAnsi="Arial" w:cs="Arial"/>
          <w:i/>
        </w:rPr>
        <w:t>Put direct link here</w:t>
      </w:r>
    </w:p>
    <w:p w:rsidR="006208E6" w:rsidRPr="0096208C" w:rsidRDefault="006208E6" w:rsidP="008A318D">
      <w:pPr>
        <w:rPr>
          <w:rFonts w:ascii="Arial" w:hAnsi="Arial" w:cs="Arial"/>
        </w:rPr>
      </w:pPr>
      <w:r w:rsidRPr="0096208C">
        <w:rPr>
          <w:rFonts w:ascii="Arial" w:hAnsi="Arial" w:cs="Arial"/>
        </w:rPr>
        <w:t xml:space="preserve">Understanding the principles of good design in your remodel project will help to provide a framework for your decisions.  </w:t>
      </w:r>
    </w:p>
    <w:p w:rsidR="006208E6" w:rsidRPr="0096208C" w:rsidRDefault="006208E6" w:rsidP="006208E6">
      <w:pPr>
        <w:pStyle w:val="ListParagraph"/>
        <w:numPr>
          <w:ilvl w:val="0"/>
          <w:numId w:val="4"/>
        </w:numPr>
        <w:rPr>
          <w:rFonts w:ascii="Arial" w:hAnsi="Arial" w:cs="Arial"/>
        </w:rPr>
      </w:pPr>
      <w:r w:rsidRPr="0096208C">
        <w:rPr>
          <w:rFonts w:ascii="Arial" w:hAnsi="Arial" w:cs="Arial"/>
        </w:rPr>
        <w:t>Don’t purchase that oversized chair if the couch is not of similar scale</w:t>
      </w:r>
    </w:p>
    <w:p w:rsidR="006208E6" w:rsidRPr="0096208C" w:rsidRDefault="006208E6" w:rsidP="006208E6">
      <w:pPr>
        <w:pStyle w:val="ListParagraph"/>
        <w:numPr>
          <w:ilvl w:val="0"/>
          <w:numId w:val="4"/>
        </w:numPr>
        <w:rPr>
          <w:rFonts w:ascii="Arial" w:hAnsi="Arial" w:cs="Arial"/>
        </w:rPr>
      </w:pPr>
      <w:r w:rsidRPr="0096208C">
        <w:rPr>
          <w:rFonts w:ascii="Arial" w:hAnsi="Arial" w:cs="Arial"/>
        </w:rPr>
        <w:t>Scale your art purchases to the space on the wall and gallery the art if the wall is too large for the single art piece</w:t>
      </w:r>
    </w:p>
    <w:p w:rsidR="00DA1A19" w:rsidRPr="0096208C" w:rsidRDefault="00DA1A19" w:rsidP="00DA1A19">
      <w:pPr>
        <w:pStyle w:val="ListParagraph"/>
        <w:numPr>
          <w:ilvl w:val="0"/>
          <w:numId w:val="4"/>
        </w:numPr>
        <w:rPr>
          <w:rFonts w:ascii="Arial" w:hAnsi="Arial" w:cs="Arial"/>
        </w:rPr>
      </w:pPr>
      <w:r w:rsidRPr="0096208C">
        <w:rPr>
          <w:rFonts w:ascii="Arial" w:hAnsi="Arial" w:cs="Arial"/>
        </w:rPr>
        <w:t>Consider your traffic flow and make sure the furnishings in the room feel balanced</w:t>
      </w:r>
    </w:p>
    <w:p w:rsidR="00DA1A19" w:rsidRPr="0096208C" w:rsidRDefault="00DA1A19" w:rsidP="008A318D">
      <w:pPr>
        <w:rPr>
          <w:rFonts w:ascii="Arial" w:hAnsi="Arial" w:cs="Arial"/>
        </w:rPr>
      </w:pPr>
      <w:r w:rsidRPr="0096208C">
        <w:rPr>
          <w:rFonts w:ascii="Arial" w:hAnsi="Arial" w:cs="Arial"/>
        </w:rPr>
        <w:t>It’s funny because while most people could not name these design principles…we can all tell when the room feels “off” and a principle has been broken.  Hope the Cheat Sheet helped.</w:t>
      </w:r>
    </w:p>
    <w:p w:rsidR="006208E6" w:rsidRPr="0096208C" w:rsidRDefault="00DA1A19" w:rsidP="008A318D">
      <w:pPr>
        <w:rPr>
          <w:rFonts w:ascii="Arial" w:hAnsi="Arial" w:cs="Arial"/>
        </w:rPr>
      </w:pPr>
      <w:r w:rsidRPr="0096208C">
        <w:rPr>
          <w:rFonts w:ascii="Arial" w:hAnsi="Arial" w:cs="Arial"/>
        </w:rPr>
        <w:t>Cheers to you and your design project!</w:t>
      </w:r>
    </w:p>
    <w:p w:rsidR="00DA1A19" w:rsidRPr="0096208C" w:rsidRDefault="00DA1A19" w:rsidP="008A318D">
      <w:pPr>
        <w:rPr>
          <w:rFonts w:ascii="Arial" w:hAnsi="Arial" w:cs="Arial"/>
        </w:rPr>
      </w:pPr>
      <w:r w:rsidRPr="0096208C">
        <w:rPr>
          <w:rFonts w:ascii="Arial" w:hAnsi="Arial" w:cs="Arial"/>
        </w:rPr>
        <w:t>Warm Regards,</w:t>
      </w:r>
    </w:p>
    <w:p w:rsidR="00DA1A19" w:rsidRPr="0096208C" w:rsidRDefault="00DA1A19" w:rsidP="008A318D">
      <w:pPr>
        <w:rPr>
          <w:rFonts w:ascii="Arial" w:hAnsi="Arial" w:cs="Arial"/>
        </w:rPr>
      </w:pPr>
      <w:r w:rsidRPr="0096208C">
        <w:rPr>
          <w:rFonts w:ascii="Arial" w:hAnsi="Arial" w:cs="Arial"/>
        </w:rPr>
        <w:t>Audra Slinkey - Expert E-Designer</w:t>
      </w:r>
      <w:r w:rsidRPr="0096208C">
        <w:rPr>
          <w:rFonts w:ascii="Arial" w:hAnsi="Arial" w:cs="Arial"/>
        </w:rPr>
        <w:br/>
      </w:r>
      <w:hyperlink r:id="rId9" w:history="1">
        <w:r w:rsidRPr="0096208C">
          <w:rPr>
            <w:rStyle w:val="Hyperlink"/>
            <w:rFonts w:ascii="Arial" w:hAnsi="Arial" w:cs="Arial"/>
          </w:rPr>
          <w:t>www.yourwebsite.com</w:t>
        </w:r>
      </w:hyperlink>
    </w:p>
    <w:p w:rsidR="00DA1A19" w:rsidRPr="0096208C" w:rsidRDefault="00DA1A19" w:rsidP="008A318D">
      <w:pPr>
        <w:rPr>
          <w:rFonts w:ascii="Arial" w:hAnsi="Arial" w:cs="Arial"/>
          <w:i/>
        </w:rPr>
      </w:pPr>
      <w:r w:rsidRPr="0096208C">
        <w:rPr>
          <w:rFonts w:ascii="Arial" w:hAnsi="Arial" w:cs="Arial"/>
        </w:rPr>
        <w:t xml:space="preserve">P.S. – If you want to FaceTime chat about your project, click here to sign-up for a </w:t>
      </w:r>
      <w:r w:rsidRPr="0096208C">
        <w:rPr>
          <w:rFonts w:ascii="Arial" w:hAnsi="Arial" w:cs="Arial"/>
          <w:i/>
        </w:rPr>
        <w:t>Free Design Discovery Call</w:t>
      </w:r>
    </w:p>
    <w:p w:rsidR="005454B5" w:rsidRPr="00AC5049" w:rsidRDefault="005454B5" w:rsidP="005454B5">
      <w:pPr>
        <w:jc w:val="center"/>
        <w:rPr>
          <w:rFonts w:ascii="Arial" w:hAnsi="Arial" w:cs="Arial"/>
          <w:b/>
          <w:sz w:val="24"/>
          <w:szCs w:val="24"/>
        </w:rPr>
      </w:pPr>
    </w:p>
    <w:p w:rsidR="00DA1A19" w:rsidRDefault="007423A8" w:rsidP="007423A8">
      <w:pPr>
        <w:rPr>
          <w:rFonts w:ascii="Arial" w:hAnsi="Arial" w:cs="Arial"/>
          <w:b/>
          <w:sz w:val="24"/>
          <w:szCs w:val="24"/>
        </w:rPr>
      </w:pPr>
      <w:r w:rsidRPr="00AC5049">
        <w:rPr>
          <w:rFonts w:ascii="Arial" w:hAnsi="Arial" w:cs="Arial"/>
          <w:sz w:val="24"/>
          <w:szCs w:val="24"/>
        </w:rPr>
        <w:br w:type="page"/>
      </w:r>
      <w:r w:rsidR="00DA1A19">
        <w:rPr>
          <w:rFonts w:ascii="Arial" w:hAnsi="Arial" w:cs="Arial"/>
          <w:b/>
          <w:sz w:val="24"/>
          <w:szCs w:val="24"/>
        </w:rPr>
        <w:lastRenderedPageBreak/>
        <w:t>Day 4 Idea</w:t>
      </w:r>
      <w:r w:rsidR="005C0509">
        <w:rPr>
          <w:rFonts w:ascii="Arial" w:hAnsi="Arial" w:cs="Arial"/>
          <w:b/>
          <w:sz w:val="24"/>
          <w:szCs w:val="24"/>
        </w:rPr>
        <w:t xml:space="preserve"> – Common color mistakes people make…</w:t>
      </w:r>
    </w:p>
    <w:p w:rsidR="0096208C" w:rsidRDefault="0096208C" w:rsidP="007423A8">
      <w:pPr>
        <w:rPr>
          <w:rFonts w:ascii="Arial" w:hAnsi="Arial" w:cs="Arial"/>
          <w:b/>
          <w:sz w:val="24"/>
          <w:szCs w:val="24"/>
        </w:rPr>
      </w:pPr>
      <w:r>
        <w:rPr>
          <w:rFonts w:ascii="Arial" w:hAnsi="Arial" w:cs="Arial"/>
          <w:b/>
          <w:noProof/>
          <w:sz w:val="24"/>
          <w:szCs w:val="24"/>
        </w:rPr>
        <w:drawing>
          <wp:inline distT="0" distB="0" distL="0" distR="0">
            <wp:extent cx="2970508" cy="990169"/>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0">
                      <a:extLst>
                        <a:ext uri="{28A0092B-C50C-407E-A947-70E740481C1C}">
                          <a14:useLocalDpi xmlns:a14="http://schemas.microsoft.com/office/drawing/2010/main" val="0"/>
                        </a:ext>
                      </a:extLst>
                    </a:blip>
                    <a:stretch>
                      <a:fillRect/>
                    </a:stretch>
                  </pic:blipFill>
                  <pic:spPr>
                    <a:xfrm>
                      <a:off x="0" y="0"/>
                      <a:ext cx="2970808" cy="990269"/>
                    </a:xfrm>
                    <a:prstGeom prst="rect">
                      <a:avLst/>
                    </a:prstGeom>
                  </pic:spPr>
                </pic:pic>
              </a:graphicData>
            </a:graphic>
          </wp:inline>
        </w:drawing>
      </w:r>
    </w:p>
    <w:p w:rsidR="00DA1A19" w:rsidRPr="0096208C" w:rsidRDefault="00DA1A19" w:rsidP="006208E6">
      <w:pPr>
        <w:rPr>
          <w:rFonts w:ascii="Arial" w:hAnsi="Arial" w:cs="Arial"/>
        </w:rPr>
      </w:pPr>
      <w:r w:rsidRPr="0096208C">
        <w:rPr>
          <w:rFonts w:ascii="Arial" w:hAnsi="Arial" w:cs="Arial"/>
        </w:rPr>
        <w:t xml:space="preserve">Hey </w:t>
      </w:r>
      <w:r w:rsidRPr="0096208C">
        <w:rPr>
          <w:rFonts w:ascii="Arial" w:hAnsi="Arial" w:cs="Arial"/>
          <w:color w:val="192637"/>
        </w:rPr>
        <w:t>%</w:t>
      </w:r>
      <w:proofErr w:type="spellStart"/>
      <w:r w:rsidRPr="0096208C">
        <w:rPr>
          <w:rFonts w:ascii="Arial" w:hAnsi="Arial" w:cs="Arial"/>
          <w:color w:val="192637"/>
        </w:rPr>
        <w:t>firstname</w:t>
      </w:r>
      <w:proofErr w:type="spellEnd"/>
      <w:r w:rsidRPr="0096208C">
        <w:rPr>
          <w:rFonts w:ascii="Arial" w:hAnsi="Arial" w:cs="Arial"/>
          <w:color w:val="192637"/>
        </w:rPr>
        <w:t>%</w:t>
      </w:r>
      <w:r w:rsidRPr="0096208C">
        <w:rPr>
          <w:rFonts w:ascii="Arial" w:hAnsi="Arial" w:cs="Arial"/>
          <w:color w:val="192637"/>
        </w:rPr>
        <w:t>,</w:t>
      </w:r>
    </w:p>
    <w:p w:rsidR="00DA1A19" w:rsidRPr="0096208C" w:rsidRDefault="006208E6" w:rsidP="006208E6">
      <w:pPr>
        <w:rPr>
          <w:rFonts w:ascii="Arial" w:hAnsi="Arial" w:cs="Arial"/>
        </w:rPr>
      </w:pPr>
      <w:r w:rsidRPr="0096208C">
        <w:rPr>
          <w:rFonts w:ascii="Arial" w:hAnsi="Arial" w:cs="Arial"/>
        </w:rPr>
        <w:t xml:space="preserve">Going through a remodel is not easy but it is a lot of fun!  </w:t>
      </w:r>
      <w:r w:rsidR="00DA1A19" w:rsidRPr="0096208C">
        <w:rPr>
          <w:rFonts w:ascii="Arial" w:hAnsi="Arial" w:cs="Arial"/>
        </w:rPr>
        <w:t>In case you missed it, here’s the link to that Design Principle Cheat Sheet you signed up for:</w:t>
      </w:r>
    </w:p>
    <w:p w:rsidR="00DA1A19" w:rsidRPr="0096208C" w:rsidRDefault="00DA1A19" w:rsidP="006208E6">
      <w:pPr>
        <w:rPr>
          <w:rFonts w:ascii="Arial" w:hAnsi="Arial" w:cs="Arial"/>
          <w:i/>
        </w:rPr>
      </w:pPr>
      <w:r w:rsidRPr="0096208C">
        <w:rPr>
          <w:rFonts w:ascii="Arial" w:hAnsi="Arial" w:cs="Arial"/>
          <w:i/>
        </w:rPr>
        <w:t>Put direct link here</w:t>
      </w:r>
    </w:p>
    <w:p w:rsidR="00DA1A19" w:rsidRPr="0096208C" w:rsidRDefault="006208E6" w:rsidP="006208E6">
      <w:pPr>
        <w:rPr>
          <w:rFonts w:ascii="Arial" w:hAnsi="Arial" w:cs="Arial"/>
        </w:rPr>
      </w:pPr>
      <w:r w:rsidRPr="0096208C">
        <w:rPr>
          <w:rFonts w:ascii="Arial" w:hAnsi="Arial" w:cs="Arial"/>
        </w:rPr>
        <w:t xml:space="preserve">One thing I always recommend to my </w:t>
      </w:r>
      <w:r w:rsidR="00DA1A19" w:rsidRPr="0096208C">
        <w:rPr>
          <w:rFonts w:ascii="Arial" w:hAnsi="Arial" w:cs="Arial"/>
        </w:rPr>
        <w:t>client’s</w:t>
      </w:r>
      <w:r w:rsidRPr="0096208C">
        <w:rPr>
          <w:rFonts w:ascii="Arial" w:hAnsi="Arial" w:cs="Arial"/>
        </w:rPr>
        <w:t xml:space="preserve"> </w:t>
      </w:r>
      <w:r w:rsidR="0096208C">
        <w:rPr>
          <w:rFonts w:ascii="Arial" w:hAnsi="Arial" w:cs="Arial"/>
        </w:rPr>
        <w:t xml:space="preserve">right away </w:t>
      </w:r>
      <w:r w:rsidRPr="0096208C">
        <w:rPr>
          <w:rFonts w:ascii="Arial" w:hAnsi="Arial" w:cs="Arial"/>
        </w:rPr>
        <w:t xml:space="preserve">is to find rooms online (or even elements of </w:t>
      </w:r>
      <w:r w:rsidR="00DA1A19" w:rsidRPr="0096208C">
        <w:rPr>
          <w:rFonts w:ascii="Arial" w:hAnsi="Arial" w:cs="Arial"/>
        </w:rPr>
        <w:t>a room</w:t>
      </w:r>
      <w:r w:rsidRPr="0096208C">
        <w:rPr>
          <w:rFonts w:ascii="Arial" w:hAnsi="Arial" w:cs="Arial"/>
        </w:rPr>
        <w:t>) that you like and save them to a Pinterest board</w:t>
      </w:r>
      <w:r w:rsidR="00DA1A19" w:rsidRPr="0096208C">
        <w:rPr>
          <w:rFonts w:ascii="Arial" w:hAnsi="Arial" w:cs="Arial"/>
        </w:rPr>
        <w:t xml:space="preserve"> (with notes)</w:t>
      </w:r>
      <w:r w:rsidRPr="0096208C">
        <w:rPr>
          <w:rFonts w:ascii="Arial" w:hAnsi="Arial" w:cs="Arial"/>
        </w:rPr>
        <w:t>.  This way when the contractor asks you “</w:t>
      </w:r>
      <w:r w:rsidRPr="0096208C">
        <w:rPr>
          <w:rFonts w:ascii="Arial" w:hAnsi="Arial" w:cs="Arial"/>
          <w:i/>
        </w:rPr>
        <w:t>what kind of fireplace surround/crown molding/paint color do you want</w:t>
      </w:r>
      <w:r w:rsidRPr="0096208C">
        <w:rPr>
          <w:rFonts w:ascii="Arial" w:hAnsi="Arial" w:cs="Arial"/>
        </w:rPr>
        <w:t xml:space="preserve">”…you can show them the photo.  </w:t>
      </w:r>
    </w:p>
    <w:p w:rsidR="006208E6" w:rsidRPr="0096208C" w:rsidRDefault="006208E6" w:rsidP="006208E6">
      <w:pPr>
        <w:rPr>
          <w:rFonts w:ascii="Arial" w:hAnsi="Arial" w:cs="Arial"/>
          <w:b/>
          <w:i/>
        </w:rPr>
      </w:pPr>
      <w:r w:rsidRPr="0096208C">
        <w:rPr>
          <w:rFonts w:ascii="Arial" w:hAnsi="Arial" w:cs="Arial"/>
          <w:b/>
          <w:i/>
        </w:rPr>
        <w:t>Whatever you do…don’t let them ma</w:t>
      </w:r>
      <w:r w:rsidR="00DA1A19" w:rsidRPr="0096208C">
        <w:rPr>
          <w:rFonts w:ascii="Arial" w:hAnsi="Arial" w:cs="Arial"/>
          <w:b/>
          <w:i/>
        </w:rPr>
        <w:t>ke the decision for your design!  A design mistake can be costly and most every remodel is fraught with design pitfalls.</w:t>
      </w:r>
    </w:p>
    <w:p w:rsidR="0096208C" w:rsidRDefault="0096208C" w:rsidP="006208E6">
      <w:pPr>
        <w:rPr>
          <w:rFonts w:ascii="Arial" w:hAnsi="Arial" w:cs="Arial"/>
        </w:rPr>
      </w:pPr>
      <w:r>
        <w:rPr>
          <w:rFonts w:ascii="Arial" w:hAnsi="Arial" w:cs="Arial"/>
        </w:rPr>
        <w:t xml:space="preserve">For instance, one of the biggest mistakes I see people make is with color because each neutral type of color (white, beige or gray), looks best with other certain </w:t>
      </w:r>
      <w:r w:rsidRPr="0038044C">
        <w:rPr>
          <w:rFonts w:ascii="Arial" w:hAnsi="Arial" w:cs="Arial"/>
          <w:i/>
        </w:rPr>
        <w:t>types</w:t>
      </w:r>
      <w:r>
        <w:rPr>
          <w:rFonts w:ascii="Arial" w:hAnsi="Arial" w:cs="Arial"/>
        </w:rPr>
        <w:t xml:space="preserve"> of color:  </w:t>
      </w:r>
    </w:p>
    <w:p w:rsidR="006208E6" w:rsidRPr="0096208C" w:rsidRDefault="0096208C" w:rsidP="0096208C">
      <w:pPr>
        <w:pStyle w:val="ListParagraph"/>
        <w:numPr>
          <w:ilvl w:val="0"/>
          <w:numId w:val="6"/>
        </w:numPr>
        <w:rPr>
          <w:rFonts w:ascii="Arial" w:hAnsi="Arial" w:cs="Arial"/>
          <w:color w:val="000000" w:themeColor="text1"/>
          <w:u w:val="single"/>
        </w:rPr>
      </w:pPr>
      <w:r w:rsidRPr="0096208C">
        <w:rPr>
          <w:rFonts w:ascii="Arial" w:hAnsi="Arial" w:cs="Arial"/>
          <w:color w:val="000000" w:themeColor="text1"/>
        </w:rPr>
        <w:t>White walls need a lot of texture and organic elemen</w:t>
      </w:r>
      <w:r w:rsidR="0038044C">
        <w:rPr>
          <w:rFonts w:ascii="Arial" w:hAnsi="Arial" w:cs="Arial"/>
          <w:color w:val="000000" w:themeColor="text1"/>
        </w:rPr>
        <w:t>ts in the space to make it work (otherwise it will look like your first apartment</w:t>
      </w:r>
      <w:r w:rsidR="0038044C" w:rsidRPr="0038044C">
        <w:rPr>
          <w:rFonts w:ascii="Arial" w:hAnsi="Arial" w:cs="Arial"/>
          <w:color w:val="000000" w:themeColor="text1"/>
        </w:rPr>
        <w:sym w:font="Wingdings" w:char="F04A"/>
      </w:r>
      <w:r w:rsidR="0038044C">
        <w:rPr>
          <w:rFonts w:ascii="Arial" w:hAnsi="Arial" w:cs="Arial"/>
          <w:color w:val="000000" w:themeColor="text1"/>
        </w:rPr>
        <w:t>)</w:t>
      </w:r>
    </w:p>
    <w:p w:rsidR="0096208C" w:rsidRPr="0038044C" w:rsidRDefault="0038044C" w:rsidP="0096208C">
      <w:pPr>
        <w:pStyle w:val="ListParagraph"/>
        <w:numPr>
          <w:ilvl w:val="0"/>
          <w:numId w:val="6"/>
        </w:numPr>
        <w:rPr>
          <w:rFonts w:ascii="Arial" w:hAnsi="Arial" w:cs="Arial"/>
          <w:color w:val="000000" w:themeColor="text1"/>
          <w:u w:val="single"/>
        </w:rPr>
      </w:pPr>
      <w:r>
        <w:rPr>
          <w:rFonts w:ascii="Arial" w:hAnsi="Arial" w:cs="Arial"/>
          <w:color w:val="000000" w:themeColor="text1"/>
        </w:rPr>
        <w:t>Certain gray colors do not get along with northern exposed rooms (the natural lighting will make it look like a mental hospital…yuck)</w:t>
      </w:r>
    </w:p>
    <w:p w:rsidR="0038044C" w:rsidRPr="0038044C" w:rsidRDefault="0038044C" w:rsidP="0096208C">
      <w:pPr>
        <w:pStyle w:val="ListParagraph"/>
        <w:numPr>
          <w:ilvl w:val="0"/>
          <w:numId w:val="6"/>
        </w:numPr>
        <w:rPr>
          <w:rFonts w:ascii="Arial" w:hAnsi="Arial" w:cs="Arial"/>
          <w:color w:val="000000" w:themeColor="text1"/>
          <w:u w:val="single"/>
        </w:rPr>
      </w:pPr>
      <w:r>
        <w:rPr>
          <w:rFonts w:ascii="Arial" w:hAnsi="Arial" w:cs="Arial"/>
          <w:color w:val="000000" w:themeColor="text1"/>
        </w:rPr>
        <w:t>Don’t get me started with beige or yellow-beige…my first paint mistake of a creamy colored space looked more like a school bus</w:t>
      </w:r>
    </w:p>
    <w:p w:rsidR="0038044C" w:rsidRDefault="0038044C" w:rsidP="0038044C">
      <w:pPr>
        <w:ind w:left="360"/>
        <w:rPr>
          <w:rFonts w:ascii="Arial" w:hAnsi="Arial" w:cs="Arial"/>
          <w:color w:val="000000" w:themeColor="text1"/>
        </w:rPr>
      </w:pPr>
      <w:r>
        <w:rPr>
          <w:rFonts w:ascii="Arial" w:hAnsi="Arial" w:cs="Arial"/>
          <w:color w:val="000000" w:themeColor="text1"/>
        </w:rPr>
        <w:t>Hope some of these design tips help!</w:t>
      </w:r>
    </w:p>
    <w:p w:rsidR="0038044C" w:rsidRDefault="0038044C" w:rsidP="0038044C">
      <w:pPr>
        <w:ind w:left="360"/>
        <w:rPr>
          <w:rFonts w:ascii="Arial" w:hAnsi="Arial" w:cs="Arial"/>
          <w:color w:val="000000" w:themeColor="text1"/>
        </w:rPr>
      </w:pPr>
      <w:r>
        <w:rPr>
          <w:rFonts w:ascii="Arial" w:hAnsi="Arial" w:cs="Arial"/>
          <w:color w:val="000000" w:themeColor="text1"/>
        </w:rPr>
        <w:t>Warm Regards,</w:t>
      </w:r>
    </w:p>
    <w:p w:rsidR="0038044C" w:rsidRPr="0038044C" w:rsidRDefault="0038044C" w:rsidP="0038044C">
      <w:pPr>
        <w:ind w:left="360"/>
        <w:rPr>
          <w:rFonts w:ascii="Arial" w:hAnsi="Arial" w:cs="Arial"/>
          <w:color w:val="000000" w:themeColor="text1"/>
        </w:rPr>
      </w:pPr>
    </w:p>
    <w:p w:rsidR="0038044C" w:rsidRDefault="0038044C" w:rsidP="0038044C">
      <w:pPr>
        <w:pStyle w:val="ListParagraph"/>
        <w:rPr>
          <w:rFonts w:ascii="Arial" w:hAnsi="Arial" w:cs="Arial"/>
          <w:color w:val="000000" w:themeColor="text1"/>
        </w:rPr>
      </w:pPr>
    </w:p>
    <w:p w:rsidR="0038044C" w:rsidRPr="0096208C" w:rsidRDefault="0038044C" w:rsidP="0038044C">
      <w:pPr>
        <w:pStyle w:val="ListParagraph"/>
        <w:rPr>
          <w:rFonts w:ascii="Arial" w:hAnsi="Arial" w:cs="Arial"/>
          <w:color w:val="000000" w:themeColor="text1"/>
          <w:u w:val="single"/>
        </w:rPr>
      </w:pPr>
    </w:p>
    <w:p w:rsidR="00DA1A19" w:rsidRPr="00AC5049" w:rsidRDefault="00DA1A19" w:rsidP="006208E6">
      <w:pPr>
        <w:rPr>
          <w:rFonts w:ascii="Arial" w:hAnsi="Arial" w:cs="Arial"/>
          <w:sz w:val="24"/>
          <w:szCs w:val="24"/>
        </w:rPr>
      </w:pPr>
    </w:p>
    <w:p w:rsidR="006208E6" w:rsidRPr="00AC5049" w:rsidRDefault="006208E6" w:rsidP="007423A8">
      <w:pPr>
        <w:rPr>
          <w:rFonts w:ascii="Arial" w:hAnsi="Arial" w:cs="Arial"/>
          <w:b/>
          <w:sz w:val="24"/>
          <w:szCs w:val="24"/>
        </w:rPr>
      </w:pPr>
    </w:p>
    <w:p w:rsidR="007423A8" w:rsidRDefault="00DA1A19" w:rsidP="007423A8">
      <w:pPr>
        <w:rPr>
          <w:rFonts w:ascii="Arial" w:hAnsi="Arial" w:cs="Arial"/>
          <w:b/>
          <w:sz w:val="24"/>
          <w:szCs w:val="24"/>
        </w:rPr>
      </w:pPr>
      <w:r>
        <w:rPr>
          <w:rFonts w:ascii="Arial" w:hAnsi="Arial" w:cs="Arial"/>
          <w:b/>
          <w:sz w:val="24"/>
          <w:szCs w:val="24"/>
        </w:rPr>
        <w:t>Day 8</w:t>
      </w:r>
      <w:r w:rsidR="005C0509">
        <w:rPr>
          <w:rFonts w:ascii="Arial" w:hAnsi="Arial" w:cs="Arial"/>
          <w:b/>
          <w:sz w:val="24"/>
          <w:szCs w:val="24"/>
        </w:rPr>
        <w:t xml:space="preserve"> – Subject of email:  Here’s a “Budget Cheat Sheet” to help you first name</w:t>
      </w:r>
    </w:p>
    <w:p w:rsidR="0038044C" w:rsidRPr="00AC5049" w:rsidRDefault="0038044C" w:rsidP="007423A8">
      <w:pPr>
        <w:rPr>
          <w:rFonts w:ascii="Arial" w:hAnsi="Arial" w:cs="Arial"/>
          <w:b/>
          <w:sz w:val="24"/>
          <w:szCs w:val="24"/>
        </w:rPr>
      </w:pPr>
      <w:r>
        <w:rPr>
          <w:rFonts w:ascii="Arial" w:hAnsi="Arial" w:cs="Arial"/>
          <w:noProof/>
          <w:color w:val="192637"/>
          <w:sz w:val="21"/>
          <w:szCs w:val="21"/>
        </w:rPr>
        <w:drawing>
          <wp:inline distT="0" distB="0" distL="0" distR="0" wp14:anchorId="0C29F592" wp14:editId="40BE86E7">
            <wp:extent cx="2908515" cy="969505"/>
            <wp:effectExtent l="0" t="0" r="635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8">
                      <a:extLst>
                        <a:ext uri="{28A0092B-C50C-407E-A947-70E740481C1C}">
                          <a14:useLocalDpi xmlns:a14="http://schemas.microsoft.com/office/drawing/2010/main" val="0"/>
                        </a:ext>
                      </a:extLst>
                    </a:blip>
                    <a:stretch>
                      <a:fillRect/>
                    </a:stretch>
                  </pic:blipFill>
                  <pic:spPr>
                    <a:xfrm>
                      <a:off x="0" y="0"/>
                      <a:ext cx="2913380" cy="971127"/>
                    </a:xfrm>
                    <a:prstGeom prst="rect">
                      <a:avLst/>
                    </a:prstGeom>
                  </pic:spPr>
                </pic:pic>
              </a:graphicData>
            </a:graphic>
          </wp:inline>
        </w:drawing>
      </w:r>
    </w:p>
    <w:p w:rsidR="007423A8" w:rsidRPr="005C0509" w:rsidRDefault="007423A8" w:rsidP="007423A8">
      <w:pPr>
        <w:pStyle w:val="NormalWeb"/>
        <w:spacing w:before="0" w:beforeAutospacing="0" w:after="225" w:afterAutospacing="0" w:line="384" w:lineRule="atLeast"/>
        <w:rPr>
          <w:rFonts w:ascii="Arial" w:hAnsi="Arial" w:cs="Arial"/>
          <w:color w:val="192637"/>
          <w:sz w:val="22"/>
          <w:szCs w:val="22"/>
        </w:rPr>
      </w:pPr>
      <w:r w:rsidRPr="005C0509">
        <w:rPr>
          <w:rFonts w:ascii="Arial" w:hAnsi="Arial" w:cs="Arial"/>
          <w:color w:val="192637"/>
          <w:sz w:val="22"/>
          <w:szCs w:val="22"/>
        </w:rPr>
        <w:t xml:space="preserve">Dear </w:t>
      </w:r>
      <w:r w:rsidR="0038044C" w:rsidRPr="005C0509">
        <w:rPr>
          <w:rFonts w:ascii="Arial" w:hAnsi="Arial" w:cs="Arial"/>
          <w:color w:val="192637"/>
          <w:sz w:val="22"/>
          <w:szCs w:val="22"/>
        </w:rPr>
        <w:t>%</w:t>
      </w:r>
      <w:proofErr w:type="spellStart"/>
      <w:r w:rsidR="0038044C" w:rsidRPr="005C0509">
        <w:rPr>
          <w:rFonts w:ascii="Arial" w:hAnsi="Arial" w:cs="Arial"/>
          <w:color w:val="192637"/>
          <w:sz w:val="22"/>
          <w:szCs w:val="22"/>
        </w:rPr>
        <w:t>firstname</w:t>
      </w:r>
      <w:proofErr w:type="spellEnd"/>
      <w:r w:rsidR="0038044C" w:rsidRPr="005C0509">
        <w:rPr>
          <w:rFonts w:ascii="Arial" w:hAnsi="Arial" w:cs="Arial"/>
          <w:color w:val="192637"/>
          <w:sz w:val="22"/>
          <w:szCs w:val="22"/>
        </w:rPr>
        <w:t>%,</w:t>
      </w:r>
    </w:p>
    <w:p w:rsidR="003B2D3F" w:rsidRPr="005C0509" w:rsidRDefault="003B2D3F" w:rsidP="007423A8">
      <w:pPr>
        <w:pStyle w:val="NormalWeb"/>
        <w:spacing w:before="0" w:beforeAutospacing="0" w:after="225" w:afterAutospacing="0" w:line="384" w:lineRule="atLeast"/>
        <w:rPr>
          <w:rFonts w:ascii="Arial" w:hAnsi="Arial" w:cs="Arial"/>
          <w:color w:val="192637"/>
          <w:sz w:val="22"/>
          <w:szCs w:val="22"/>
        </w:rPr>
      </w:pPr>
      <w:r w:rsidRPr="005C0509">
        <w:rPr>
          <w:rFonts w:ascii="Arial" w:hAnsi="Arial" w:cs="Arial"/>
          <w:color w:val="192637"/>
          <w:sz w:val="22"/>
          <w:szCs w:val="22"/>
        </w:rPr>
        <w:t>I can’t tell you how often I see people’s budget add up on a remodel project without them even realizing it! Or they will blow their budget entirely on that perfect light fixture only to have nothing left for the rest of the space.</w:t>
      </w:r>
    </w:p>
    <w:p w:rsidR="003B2D3F" w:rsidRPr="005C0509" w:rsidRDefault="003B2D3F" w:rsidP="007423A8">
      <w:pPr>
        <w:pStyle w:val="NormalWeb"/>
        <w:spacing w:before="0" w:beforeAutospacing="0" w:after="225" w:afterAutospacing="0" w:line="384" w:lineRule="atLeast"/>
        <w:rPr>
          <w:rFonts w:ascii="Arial" w:hAnsi="Arial" w:cs="Arial"/>
          <w:color w:val="192637"/>
          <w:sz w:val="22"/>
          <w:szCs w:val="22"/>
        </w:rPr>
      </w:pPr>
      <w:r w:rsidRPr="005C0509">
        <w:rPr>
          <w:rFonts w:ascii="Arial" w:hAnsi="Arial" w:cs="Arial"/>
          <w:color w:val="192637"/>
          <w:sz w:val="22"/>
          <w:szCs w:val="22"/>
        </w:rPr>
        <w:t>This happens because most people don’t budget ahead of time and have no idea how much certain items cost…until they start shopping. I get it…how are you supposed to know how much things cost?!</w:t>
      </w:r>
    </w:p>
    <w:p w:rsidR="007423A8" w:rsidRPr="005C0509" w:rsidRDefault="003B2D3F" w:rsidP="007423A8">
      <w:pPr>
        <w:pStyle w:val="NormalWeb"/>
        <w:spacing w:before="0" w:beforeAutospacing="0" w:after="225" w:afterAutospacing="0" w:line="384" w:lineRule="atLeast"/>
        <w:rPr>
          <w:rFonts w:ascii="Arial" w:hAnsi="Arial" w:cs="Arial"/>
          <w:color w:val="192637"/>
          <w:sz w:val="22"/>
          <w:szCs w:val="22"/>
        </w:rPr>
      </w:pPr>
      <w:r w:rsidRPr="005C0509">
        <w:rPr>
          <w:rFonts w:ascii="Arial" w:hAnsi="Arial" w:cs="Arial"/>
          <w:color w:val="192637"/>
          <w:sz w:val="22"/>
          <w:szCs w:val="22"/>
        </w:rPr>
        <w:t xml:space="preserve">Queue the helpful designer… </w:t>
      </w:r>
    </w:p>
    <w:p w:rsidR="003B2D3F" w:rsidRPr="005C0509" w:rsidRDefault="003B2D3F" w:rsidP="007423A8">
      <w:pPr>
        <w:pStyle w:val="NormalWeb"/>
        <w:spacing w:before="0" w:beforeAutospacing="0" w:after="225" w:afterAutospacing="0" w:line="384" w:lineRule="atLeast"/>
        <w:rPr>
          <w:rFonts w:ascii="Arial" w:hAnsi="Arial" w:cs="Arial"/>
          <w:b/>
          <w:color w:val="192637"/>
          <w:sz w:val="22"/>
          <w:szCs w:val="22"/>
        </w:rPr>
      </w:pPr>
      <w:r w:rsidRPr="005C0509">
        <w:rPr>
          <w:rFonts w:ascii="Arial" w:hAnsi="Arial" w:cs="Arial"/>
          <w:b/>
          <w:color w:val="192637"/>
          <w:sz w:val="22"/>
          <w:szCs w:val="22"/>
        </w:rPr>
        <w:t>Here’s the best way to plan your budget for items in the space:</w:t>
      </w:r>
    </w:p>
    <w:p w:rsidR="003B2D3F" w:rsidRPr="005C0509" w:rsidRDefault="003B2D3F" w:rsidP="003B2D3F">
      <w:pPr>
        <w:pStyle w:val="NormalWeb"/>
        <w:numPr>
          <w:ilvl w:val="0"/>
          <w:numId w:val="7"/>
        </w:numPr>
        <w:spacing w:before="0" w:beforeAutospacing="0" w:after="225" w:afterAutospacing="0" w:line="384" w:lineRule="atLeast"/>
        <w:rPr>
          <w:rFonts w:ascii="Arial" w:hAnsi="Arial" w:cs="Arial"/>
          <w:color w:val="192637"/>
          <w:sz w:val="22"/>
          <w:szCs w:val="22"/>
        </w:rPr>
      </w:pPr>
      <w:r w:rsidRPr="005C0509">
        <w:rPr>
          <w:rFonts w:ascii="Arial" w:hAnsi="Arial" w:cs="Arial"/>
          <w:color w:val="192637"/>
          <w:sz w:val="22"/>
          <w:szCs w:val="22"/>
        </w:rPr>
        <w:t>Look through the space and decide what you want to stay (the most important things that you love about the space)</w:t>
      </w:r>
    </w:p>
    <w:p w:rsidR="003B2D3F" w:rsidRPr="005C0509" w:rsidRDefault="003B2D3F" w:rsidP="003B2D3F">
      <w:pPr>
        <w:pStyle w:val="NormalWeb"/>
        <w:numPr>
          <w:ilvl w:val="0"/>
          <w:numId w:val="7"/>
        </w:numPr>
        <w:spacing w:before="0" w:beforeAutospacing="0" w:after="225" w:afterAutospacing="0" w:line="384" w:lineRule="atLeast"/>
        <w:rPr>
          <w:rFonts w:ascii="Arial" w:hAnsi="Arial" w:cs="Arial"/>
          <w:color w:val="192637"/>
          <w:sz w:val="22"/>
          <w:szCs w:val="22"/>
        </w:rPr>
      </w:pPr>
      <w:r w:rsidRPr="005C0509">
        <w:rPr>
          <w:rFonts w:ascii="Arial" w:hAnsi="Arial" w:cs="Arial"/>
          <w:color w:val="192637"/>
          <w:sz w:val="22"/>
          <w:szCs w:val="22"/>
        </w:rPr>
        <w:t>Use my Budget Cheat Sheet below and begin to calculate the “replacement cost” of those items you are looking to replace.  For those of you with larger budgets who want Bespoke or Designer Product simply double the Restoration Hardware price.</w:t>
      </w:r>
    </w:p>
    <w:p w:rsidR="003B2D3F" w:rsidRPr="005C0509" w:rsidRDefault="003B2D3F" w:rsidP="003B2D3F">
      <w:pPr>
        <w:pStyle w:val="NormalWeb"/>
        <w:numPr>
          <w:ilvl w:val="0"/>
          <w:numId w:val="7"/>
        </w:numPr>
        <w:spacing w:before="0" w:beforeAutospacing="0" w:after="225" w:afterAutospacing="0" w:line="384" w:lineRule="atLeast"/>
        <w:rPr>
          <w:rFonts w:ascii="Arial" w:hAnsi="Arial" w:cs="Arial"/>
          <w:color w:val="192637"/>
          <w:sz w:val="22"/>
          <w:szCs w:val="22"/>
        </w:rPr>
      </w:pPr>
      <w:r w:rsidRPr="005C0509">
        <w:rPr>
          <w:rFonts w:ascii="Arial" w:hAnsi="Arial" w:cs="Arial"/>
          <w:color w:val="192637"/>
          <w:sz w:val="22"/>
          <w:szCs w:val="22"/>
        </w:rPr>
        <w:t>Add up your budget and voila!</w:t>
      </w:r>
    </w:p>
    <w:p w:rsidR="003B2D3F" w:rsidRPr="005C0509" w:rsidRDefault="003B2D3F" w:rsidP="003B2D3F">
      <w:pPr>
        <w:pStyle w:val="NormalWeb"/>
        <w:spacing w:before="0" w:beforeAutospacing="0" w:after="225" w:afterAutospacing="0" w:line="384" w:lineRule="atLeast"/>
        <w:ind w:left="720"/>
        <w:jc w:val="center"/>
        <w:rPr>
          <w:rFonts w:ascii="Arial" w:hAnsi="Arial" w:cs="Arial"/>
          <w:color w:val="192637"/>
          <w:sz w:val="22"/>
          <w:szCs w:val="22"/>
        </w:rPr>
      </w:pPr>
    </w:p>
    <w:p w:rsidR="003B2D3F" w:rsidRPr="005C0509" w:rsidRDefault="003B2D3F" w:rsidP="003B2D3F">
      <w:pPr>
        <w:pStyle w:val="NormalWeb"/>
        <w:spacing w:before="0" w:beforeAutospacing="0" w:after="225" w:afterAutospacing="0" w:line="384" w:lineRule="atLeast"/>
        <w:ind w:left="720"/>
        <w:jc w:val="center"/>
        <w:rPr>
          <w:rFonts w:ascii="Arial" w:hAnsi="Arial" w:cs="Arial"/>
          <w:color w:val="192637"/>
          <w:sz w:val="22"/>
          <w:szCs w:val="22"/>
        </w:rPr>
      </w:pPr>
    </w:p>
    <w:p w:rsidR="003B2D3F" w:rsidRPr="005C0509" w:rsidRDefault="003B2D3F" w:rsidP="003B2D3F">
      <w:pPr>
        <w:pStyle w:val="NormalWeb"/>
        <w:spacing w:before="0" w:beforeAutospacing="0" w:after="225" w:afterAutospacing="0" w:line="384" w:lineRule="atLeast"/>
        <w:ind w:left="720"/>
        <w:jc w:val="center"/>
        <w:rPr>
          <w:rFonts w:ascii="Arial" w:hAnsi="Arial" w:cs="Arial"/>
          <w:color w:val="192637"/>
          <w:sz w:val="22"/>
          <w:szCs w:val="22"/>
        </w:rPr>
      </w:pPr>
      <w:r w:rsidRPr="005C0509">
        <w:rPr>
          <w:rFonts w:ascii="Arial" w:hAnsi="Arial" w:cs="Arial"/>
          <w:noProof/>
          <w:color w:val="192637"/>
          <w:sz w:val="22"/>
          <w:szCs w:val="22"/>
        </w:rPr>
        <w:drawing>
          <wp:inline distT="0" distB="0" distL="0" distR="0" wp14:anchorId="33CD7C35" wp14:editId="6D22D225">
            <wp:extent cx="3779188" cy="3099661"/>
            <wp:effectExtent l="171450" t="171450" r="374015" b="3676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ra's Budget Calculator-Image alone.jpg"/>
                    <pic:cNvPicPr/>
                  </pic:nvPicPr>
                  <pic:blipFill>
                    <a:blip r:embed="rId11">
                      <a:extLst>
                        <a:ext uri="{28A0092B-C50C-407E-A947-70E740481C1C}">
                          <a14:useLocalDpi xmlns:a14="http://schemas.microsoft.com/office/drawing/2010/main" val="0"/>
                        </a:ext>
                      </a:extLst>
                    </a:blip>
                    <a:stretch>
                      <a:fillRect/>
                    </a:stretch>
                  </pic:blipFill>
                  <pic:spPr>
                    <a:xfrm>
                      <a:off x="0" y="0"/>
                      <a:ext cx="3777712" cy="3098450"/>
                    </a:xfrm>
                    <a:prstGeom prst="rect">
                      <a:avLst/>
                    </a:prstGeom>
                    <a:ln>
                      <a:noFill/>
                    </a:ln>
                    <a:effectLst>
                      <a:outerShdw blurRad="292100" dist="139700" dir="2700000" algn="tl" rotWithShape="0">
                        <a:srgbClr val="333333">
                          <a:alpha val="65000"/>
                        </a:srgbClr>
                      </a:outerShdw>
                    </a:effectLst>
                  </pic:spPr>
                </pic:pic>
              </a:graphicData>
            </a:graphic>
          </wp:inline>
        </w:drawing>
      </w:r>
    </w:p>
    <w:p w:rsidR="005C0509" w:rsidRPr="005C0509" w:rsidRDefault="003B2D3F" w:rsidP="007423A8">
      <w:pPr>
        <w:pStyle w:val="NormalWeb"/>
        <w:spacing w:before="0" w:beforeAutospacing="0" w:after="225" w:afterAutospacing="0" w:line="384" w:lineRule="atLeast"/>
        <w:rPr>
          <w:rFonts w:ascii="Arial" w:hAnsi="Arial" w:cs="Arial"/>
          <w:color w:val="192637"/>
          <w:sz w:val="22"/>
          <w:szCs w:val="22"/>
        </w:rPr>
      </w:pPr>
      <w:r w:rsidRPr="005C0509">
        <w:rPr>
          <w:rFonts w:ascii="Arial" w:hAnsi="Arial" w:cs="Arial"/>
          <w:color w:val="192637"/>
          <w:sz w:val="22"/>
          <w:szCs w:val="22"/>
        </w:rPr>
        <w:t xml:space="preserve">Now doesn’t that make you breathe a little easier?  </w:t>
      </w:r>
    </w:p>
    <w:p w:rsidR="003B2D3F" w:rsidRPr="005C0509" w:rsidRDefault="003B2D3F" w:rsidP="007423A8">
      <w:pPr>
        <w:pStyle w:val="NormalWeb"/>
        <w:spacing w:before="0" w:beforeAutospacing="0" w:after="225" w:afterAutospacing="0" w:line="384" w:lineRule="atLeast"/>
        <w:rPr>
          <w:rFonts w:ascii="Arial" w:hAnsi="Arial" w:cs="Arial"/>
          <w:color w:val="192637"/>
          <w:sz w:val="22"/>
          <w:szCs w:val="22"/>
        </w:rPr>
      </w:pPr>
      <w:r w:rsidRPr="005C0509">
        <w:rPr>
          <w:rFonts w:ascii="Arial" w:hAnsi="Arial" w:cs="Arial"/>
          <w:color w:val="192637"/>
          <w:sz w:val="22"/>
          <w:szCs w:val="22"/>
        </w:rPr>
        <w:t>The key to every good design plan is…planning.  I can help you create a design plan based on your space very easily</w:t>
      </w:r>
      <w:r w:rsidR="005C0509" w:rsidRPr="005C0509">
        <w:rPr>
          <w:rFonts w:ascii="Arial" w:hAnsi="Arial" w:cs="Arial"/>
          <w:color w:val="192637"/>
          <w:sz w:val="22"/>
          <w:szCs w:val="22"/>
        </w:rPr>
        <w:t xml:space="preserve"> that will also </w:t>
      </w:r>
      <w:r w:rsidR="005C0509" w:rsidRPr="005C0509">
        <w:rPr>
          <w:rFonts w:ascii="Arial" w:hAnsi="Arial" w:cs="Arial"/>
          <w:i/>
          <w:color w:val="192637"/>
          <w:sz w:val="22"/>
          <w:szCs w:val="22"/>
        </w:rPr>
        <w:t>FIT YOUR BUDGET</w:t>
      </w:r>
      <w:r w:rsidR="005C0509" w:rsidRPr="005C0509">
        <w:rPr>
          <w:rFonts w:ascii="Arial" w:hAnsi="Arial" w:cs="Arial"/>
          <w:color w:val="192637"/>
          <w:sz w:val="22"/>
          <w:szCs w:val="22"/>
        </w:rPr>
        <w:t>…how cool is that?</w:t>
      </w:r>
    </w:p>
    <w:p w:rsidR="005C0509" w:rsidRPr="005C0509" w:rsidRDefault="005C0509" w:rsidP="007423A8">
      <w:pPr>
        <w:pStyle w:val="NormalWeb"/>
        <w:spacing w:before="0" w:beforeAutospacing="0" w:after="225" w:afterAutospacing="0" w:line="384" w:lineRule="atLeast"/>
        <w:rPr>
          <w:rFonts w:ascii="Arial" w:hAnsi="Arial" w:cs="Arial"/>
          <w:color w:val="192637"/>
          <w:sz w:val="22"/>
          <w:szCs w:val="22"/>
        </w:rPr>
      </w:pPr>
      <w:r w:rsidRPr="005C0509">
        <w:rPr>
          <w:rFonts w:ascii="Arial" w:hAnsi="Arial" w:cs="Arial"/>
          <w:color w:val="192637"/>
          <w:sz w:val="22"/>
          <w:szCs w:val="22"/>
        </w:rPr>
        <w:t>If you want to start that conversation for free, click on the button below to schedule your Free Design Discovery Call and let’s chat…</w:t>
      </w:r>
    </w:p>
    <w:p w:rsidR="005C0509" w:rsidRPr="005C0509" w:rsidRDefault="005C0509" w:rsidP="005C0509">
      <w:pPr>
        <w:pStyle w:val="NormalWeb"/>
        <w:spacing w:before="0" w:beforeAutospacing="0" w:after="225" w:afterAutospacing="0" w:line="384" w:lineRule="atLeast"/>
        <w:jc w:val="center"/>
        <w:rPr>
          <w:rFonts w:ascii="Arial" w:hAnsi="Arial" w:cs="Arial"/>
          <w:color w:val="192637"/>
          <w:sz w:val="22"/>
          <w:szCs w:val="22"/>
        </w:rPr>
      </w:pPr>
      <w:r w:rsidRPr="005C0509">
        <w:rPr>
          <w:rFonts w:ascii="Arial" w:hAnsi="Arial" w:cs="Arial"/>
          <w:noProof/>
          <w:color w:val="192637"/>
          <w:sz w:val="22"/>
          <w:szCs w:val="22"/>
        </w:rPr>
        <w:drawing>
          <wp:inline distT="0" distB="0" distL="0" distR="0" wp14:anchorId="6BE4CDEC" wp14:editId="43BCD9EF">
            <wp:extent cx="2707037" cy="1416566"/>
            <wp:effectExtent l="171450" t="171450" r="379095" b="3556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9110" cy="1417651"/>
                    </a:xfrm>
                    <a:prstGeom prst="rect">
                      <a:avLst/>
                    </a:prstGeom>
                    <a:ln>
                      <a:noFill/>
                    </a:ln>
                    <a:effectLst>
                      <a:outerShdw blurRad="292100" dist="139700" dir="2700000" algn="tl" rotWithShape="0">
                        <a:srgbClr val="333333">
                          <a:alpha val="65000"/>
                        </a:srgbClr>
                      </a:outerShdw>
                    </a:effectLst>
                  </pic:spPr>
                </pic:pic>
              </a:graphicData>
            </a:graphic>
          </wp:inline>
        </w:drawing>
      </w:r>
    </w:p>
    <w:p w:rsidR="007423A8" w:rsidRDefault="005C0509" w:rsidP="005C0509">
      <w:pPr>
        <w:rPr>
          <w:rFonts w:ascii="Arial" w:hAnsi="Arial" w:cs="Arial"/>
        </w:rPr>
      </w:pPr>
      <w:r>
        <w:rPr>
          <w:rFonts w:ascii="Arial" w:hAnsi="Arial" w:cs="Arial"/>
        </w:rPr>
        <w:t>What’s fun about that call is that we get to dream a little about your space while making sure it reflects your personal style, as well as suits the way you live.</w:t>
      </w:r>
    </w:p>
    <w:p w:rsidR="005C0509" w:rsidRPr="0096208C" w:rsidRDefault="005C0509" w:rsidP="005C0509">
      <w:pPr>
        <w:rPr>
          <w:rFonts w:ascii="Arial" w:hAnsi="Arial" w:cs="Arial"/>
        </w:rPr>
      </w:pPr>
      <w:r w:rsidRPr="0096208C">
        <w:rPr>
          <w:rFonts w:ascii="Arial" w:hAnsi="Arial" w:cs="Arial"/>
        </w:rPr>
        <w:t>Cheers to you and your design project!</w:t>
      </w:r>
    </w:p>
    <w:p w:rsidR="005C0509" w:rsidRPr="0096208C" w:rsidRDefault="005C0509" w:rsidP="005C0509">
      <w:pPr>
        <w:rPr>
          <w:rFonts w:ascii="Arial" w:hAnsi="Arial" w:cs="Arial"/>
        </w:rPr>
      </w:pPr>
      <w:r w:rsidRPr="0096208C">
        <w:rPr>
          <w:rFonts w:ascii="Arial" w:hAnsi="Arial" w:cs="Arial"/>
        </w:rPr>
        <w:t>Warm Regards,</w:t>
      </w:r>
    </w:p>
    <w:p w:rsidR="005C0509" w:rsidRPr="0096208C" w:rsidRDefault="005C0509" w:rsidP="005C0509">
      <w:pPr>
        <w:rPr>
          <w:rFonts w:ascii="Arial" w:hAnsi="Arial" w:cs="Arial"/>
        </w:rPr>
      </w:pPr>
      <w:r w:rsidRPr="0096208C">
        <w:rPr>
          <w:rFonts w:ascii="Arial" w:hAnsi="Arial" w:cs="Arial"/>
        </w:rPr>
        <w:t>Audra Slinkey - Expert E-Designer</w:t>
      </w:r>
      <w:r w:rsidRPr="0096208C">
        <w:rPr>
          <w:rFonts w:ascii="Arial" w:hAnsi="Arial" w:cs="Arial"/>
        </w:rPr>
        <w:br/>
      </w:r>
      <w:hyperlink r:id="rId13" w:history="1">
        <w:r w:rsidRPr="0096208C">
          <w:rPr>
            <w:rStyle w:val="Hyperlink"/>
            <w:rFonts w:ascii="Arial" w:hAnsi="Arial" w:cs="Arial"/>
          </w:rPr>
          <w:t>www.yourwebsite.com</w:t>
        </w:r>
      </w:hyperlink>
    </w:p>
    <w:p w:rsidR="005C0509" w:rsidRPr="005C0509" w:rsidRDefault="005C0509" w:rsidP="005C0509">
      <w:pPr>
        <w:rPr>
          <w:rFonts w:ascii="Arial" w:hAnsi="Arial" w:cs="Arial"/>
          <w:i/>
        </w:rPr>
      </w:pPr>
      <w:r w:rsidRPr="0096208C">
        <w:rPr>
          <w:rFonts w:ascii="Arial" w:hAnsi="Arial" w:cs="Arial"/>
        </w:rPr>
        <w:t xml:space="preserve">P.S. – If you want to </w:t>
      </w:r>
      <w:r>
        <w:rPr>
          <w:rFonts w:ascii="Arial" w:hAnsi="Arial" w:cs="Arial"/>
        </w:rPr>
        <w:t xml:space="preserve">see what a Design Plan in action looks like, click here </w:t>
      </w:r>
      <w:r w:rsidRPr="005C0509">
        <w:rPr>
          <w:rFonts w:ascii="Arial" w:hAnsi="Arial" w:cs="Arial"/>
          <w:i/>
        </w:rPr>
        <w:t>(link this to your E-Design website page)</w:t>
      </w:r>
    </w:p>
    <w:p w:rsidR="005C0509" w:rsidRDefault="005C0509" w:rsidP="005C0509">
      <w:pPr>
        <w:rPr>
          <w:rFonts w:ascii="Arial" w:hAnsi="Arial" w:cs="Arial"/>
        </w:rPr>
      </w:pPr>
    </w:p>
    <w:p w:rsidR="005C0509" w:rsidRPr="00A56431" w:rsidRDefault="005C0509" w:rsidP="005C0509">
      <w:pPr>
        <w:rPr>
          <w:rFonts w:ascii="Arial" w:hAnsi="Arial" w:cs="Arial"/>
          <w:b/>
        </w:rPr>
      </w:pPr>
      <w:r w:rsidRPr="00A56431">
        <w:rPr>
          <w:rFonts w:ascii="Arial" w:hAnsi="Arial" w:cs="Arial"/>
          <w:b/>
        </w:rPr>
        <w:t xml:space="preserve">Day 15 – </w:t>
      </w:r>
    </w:p>
    <w:p w:rsidR="005C0509" w:rsidRDefault="005C0509" w:rsidP="005C0509">
      <w:pPr>
        <w:rPr>
          <w:rFonts w:ascii="Arial" w:hAnsi="Arial" w:cs="Arial"/>
        </w:rPr>
      </w:pPr>
      <w:r>
        <w:rPr>
          <w:rFonts w:ascii="Arial" w:hAnsi="Arial" w:cs="Arial"/>
        </w:rPr>
        <w:t>Share a story about a client who did not plan and how the design didn’t work out…etc</w:t>
      </w:r>
      <w:proofErr w:type="gramStart"/>
      <w:r>
        <w:rPr>
          <w:rFonts w:ascii="Arial" w:hAnsi="Arial" w:cs="Arial"/>
        </w:rPr>
        <w:t>..</w:t>
      </w:r>
      <w:proofErr w:type="gramEnd"/>
      <w:r>
        <w:rPr>
          <w:rFonts w:ascii="Arial" w:hAnsi="Arial" w:cs="Arial"/>
        </w:rPr>
        <w:t xml:space="preserve"> </w:t>
      </w:r>
      <w:proofErr w:type="gramStart"/>
      <w:r>
        <w:rPr>
          <w:rFonts w:ascii="Arial" w:hAnsi="Arial" w:cs="Arial"/>
        </w:rPr>
        <w:t>stories</w:t>
      </w:r>
      <w:proofErr w:type="gramEnd"/>
      <w:r>
        <w:rPr>
          <w:rFonts w:ascii="Arial" w:hAnsi="Arial" w:cs="Arial"/>
        </w:rPr>
        <w:t xml:space="preserve"> resonate with people.  Close this email with a picture of one of your boards and how with an E-Design Plan, those mistakes can be avoided.</w:t>
      </w:r>
    </w:p>
    <w:p w:rsidR="00A56431" w:rsidRDefault="00A56431" w:rsidP="005C0509">
      <w:pPr>
        <w:rPr>
          <w:rFonts w:ascii="Arial" w:hAnsi="Arial" w:cs="Arial"/>
          <w:b/>
        </w:rPr>
      </w:pPr>
      <w:r w:rsidRPr="00A56431">
        <w:rPr>
          <w:rFonts w:ascii="Arial" w:hAnsi="Arial" w:cs="Arial"/>
          <w:b/>
        </w:rPr>
        <w:t>Day 22 – Tips on Shopping Online</w:t>
      </w:r>
    </w:p>
    <w:p w:rsidR="00A56431" w:rsidRPr="00A56431" w:rsidRDefault="00A56431" w:rsidP="005C0509">
      <w:pPr>
        <w:rPr>
          <w:rFonts w:ascii="Arial" w:hAnsi="Arial" w:cs="Arial"/>
          <w:b/>
        </w:rPr>
      </w:pPr>
      <w:bookmarkStart w:id="0" w:name="_GoBack"/>
      <w:bookmarkEnd w:id="0"/>
    </w:p>
    <w:sectPr w:rsidR="00A56431" w:rsidRPr="00A56431" w:rsidSect="005E163F">
      <w:headerReference w:type="default" r:id="rId14"/>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81" w:rsidRDefault="00CA0B81" w:rsidP="005E163F">
      <w:pPr>
        <w:spacing w:after="0" w:line="240" w:lineRule="auto"/>
      </w:pPr>
      <w:r>
        <w:separator/>
      </w:r>
    </w:p>
  </w:endnote>
  <w:endnote w:type="continuationSeparator" w:id="0">
    <w:p w:rsidR="00CA0B81" w:rsidRDefault="00CA0B81" w:rsidP="005E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81" w:rsidRDefault="00CA0B81" w:rsidP="005E163F">
      <w:pPr>
        <w:spacing w:after="0" w:line="240" w:lineRule="auto"/>
      </w:pPr>
      <w:r>
        <w:separator/>
      </w:r>
    </w:p>
  </w:footnote>
  <w:footnote w:type="continuationSeparator" w:id="0">
    <w:p w:rsidR="00CA0B81" w:rsidRDefault="00CA0B81" w:rsidP="005E1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3F" w:rsidRDefault="005E163F" w:rsidP="005E163F">
    <w:pPr>
      <w:pStyle w:val="Header"/>
      <w:jc w:val="center"/>
    </w:pPr>
    <w:r>
      <w:rPr>
        <w:noProof/>
      </w:rPr>
      <w:drawing>
        <wp:inline distT="0" distB="0" distL="0" distR="0" wp14:anchorId="6E061152" wp14:editId="79D35891">
          <wp:extent cx="773336" cy="77189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E2_Medium-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816" cy="772376"/>
                  </a:xfrm>
                  <a:prstGeom prst="rect">
                    <a:avLst/>
                  </a:prstGeom>
                </pic:spPr>
              </pic:pic>
            </a:graphicData>
          </a:graphic>
        </wp:inline>
      </w:drawing>
    </w:r>
  </w:p>
  <w:p w:rsidR="005E163F" w:rsidRDefault="005E163F" w:rsidP="005E16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2B8"/>
    <w:multiLevelType w:val="hybridMultilevel"/>
    <w:tmpl w:val="D52A3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50375"/>
    <w:multiLevelType w:val="hybridMultilevel"/>
    <w:tmpl w:val="AC5C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F7619"/>
    <w:multiLevelType w:val="hybridMultilevel"/>
    <w:tmpl w:val="BCE4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31AC5"/>
    <w:multiLevelType w:val="hybridMultilevel"/>
    <w:tmpl w:val="656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12852"/>
    <w:multiLevelType w:val="hybridMultilevel"/>
    <w:tmpl w:val="16F8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85E50"/>
    <w:multiLevelType w:val="hybridMultilevel"/>
    <w:tmpl w:val="C35E6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0587E"/>
    <w:multiLevelType w:val="multilevel"/>
    <w:tmpl w:val="EAE4AA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3F"/>
    <w:rsid w:val="0002583E"/>
    <w:rsid w:val="000E5AED"/>
    <w:rsid w:val="0023263C"/>
    <w:rsid w:val="002D4721"/>
    <w:rsid w:val="0031739C"/>
    <w:rsid w:val="0038044C"/>
    <w:rsid w:val="003B2D3F"/>
    <w:rsid w:val="004913DF"/>
    <w:rsid w:val="005454B5"/>
    <w:rsid w:val="005864D9"/>
    <w:rsid w:val="005C0509"/>
    <w:rsid w:val="005E163F"/>
    <w:rsid w:val="0061075D"/>
    <w:rsid w:val="006177F6"/>
    <w:rsid w:val="006208E6"/>
    <w:rsid w:val="006F59F2"/>
    <w:rsid w:val="007271C2"/>
    <w:rsid w:val="007423A8"/>
    <w:rsid w:val="008726F8"/>
    <w:rsid w:val="008A318D"/>
    <w:rsid w:val="008F5BFF"/>
    <w:rsid w:val="0096208C"/>
    <w:rsid w:val="009E4152"/>
    <w:rsid w:val="00A56431"/>
    <w:rsid w:val="00AC5049"/>
    <w:rsid w:val="00AD2F57"/>
    <w:rsid w:val="00C01A6D"/>
    <w:rsid w:val="00C66055"/>
    <w:rsid w:val="00C701B4"/>
    <w:rsid w:val="00C87C43"/>
    <w:rsid w:val="00CA0B81"/>
    <w:rsid w:val="00DA1A19"/>
    <w:rsid w:val="00DB12CC"/>
    <w:rsid w:val="00F10C2C"/>
    <w:rsid w:val="00F17741"/>
    <w:rsid w:val="00F628F2"/>
    <w:rsid w:val="00FE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3F"/>
  </w:style>
  <w:style w:type="paragraph" w:styleId="Footer">
    <w:name w:val="footer"/>
    <w:basedOn w:val="Normal"/>
    <w:link w:val="FooterChar"/>
    <w:uiPriority w:val="99"/>
    <w:unhideWhenUsed/>
    <w:rsid w:val="005E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3F"/>
  </w:style>
  <w:style w:type="paragraph" w:styleId="BalloonText">
    <w:name w:val="Balloon Text"/>
    <w:basedOn w:val="Normal"/>
    <w:link w:val="BalloonTextChar"/>
    <w:uiPriority w:val="99"/>
    <w:semiHidden/>
    <w:unhideWhenUsed/>
    <w:rsid w:val="005E1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3F"/>
    <w:rPr>
      <w:rFonts w:ascii="Tahoma" w:hAnsi="Tahoma" w:cs="Tahoma"/>
      <w:sz w:val="16"/>
      <w:szCs w:val="16"/>
    </w:rPr>
  </w:style>
  <w:style w:type="paragraph" w:styleId="ListParagraph">
    <w:name w:val="List Paragraph"/>
    <w:basedOn w:val="Normal"/>
    <w:uiPriority w:val="34"/>
    <w:qFormat/>
    <w:rsid w:val="008A318D"/>
    <w:pPr>
      <w:ind w:left="720"/>
      <w:contextualSpacing/>
    </w:pPr>
  </w:style>
  <w:style w:type="table" w:styleId="TableGrid">
    <w:name w:val="Table Grid"/>
    <w:basedOn w:val="TableNormal"/>
    <w:uiPriority w:val="59"/>
    <w:rsid w:val="008A3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3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23A8"/>
    <w:rPr>
      <w:b/>
      <w:bCs/>
    </w:rPr>
  </w:style>
  <w:style w:type="character" w:styleId="Hyperlink">
    <w:name w:val="Hyperlink"/>
    <w:basedOn w:val="DefaultParagraphFont"/>
    <w:uiPriority w:val="99"/>
    <w:unhideWhenUsed/>
    <w:rsid w:val="00586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3F"/>
  </w:style>
  <w:style w:type="paragraph" w:styleId="Footer">
    <w:name w:val="footer"/>
    <w:basedOn w:val="Normal"/>
    <w:link w:val="FooterChar"/>
    <w:uiPriority w:val="99"/>
    <w:unhideWhenUsed/>
    <w:rsid w:val="005E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3F"/>
  </w:style>
  <w:style w:type="paragraph" w:styleId="BalloonText">
    <w:name w:val="Balloon Text"/>
    <w:basedOn w:val="Normal"/>
    <w:link w:val="BalloonTextChar"/>
    <w:uiPriority w:val="99"/>
    <w:semiHidden/>
    <w:unhideWhenUsed/>
    <w:rsid w:val="005E1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3F"/>
    <w:rPr>
      <w:rFonts w:ascii="Tahoma" w:hAnsi="Tahoma" w:cs="Tahoma"/>
      <w:sz w:val="16"/>
      <w:szCs w:val="16"/>
    </w:rPr>
  </w:style>
  <w:style w:type="paragraph" w:styleId="ListParagraph">
    <w:name w:val="List Paragraph"/>
    <w:basedOn w:val="Normal"/>
    <w:uiPriority w:val="34"/>
    <w:qFormat/>
    <w:rsid w:val="008A318D"/>
    <w:pPr>
      <w:ind w:left="720"/>
      <w:contextualSpacing/>
    </w:pPr>
  </w:style>
  <w:style w:type="table" w:styleId="TableGrid">
    <w:name w:val="Table Grid"/>
    <w:basedOn w:val="TableNormal"/>
    <w:uiPriority w:val="59"/>
    <w:rsid w:val="008A3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3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23A8"/>
    <w:rPr>
      <w:b/>
      <w:bCs/>
    </w:rPr>
  </w:style>
  <w:style w:type="character" w:styleId="Hyperlink">
    <w:name w:val="Hyperlink"/>
    <w:basedOn w:val="DefaultParagraphFont"/>
    <w:uiPriority w:val="99"/>
    <w:unhideWhenUsed/>
    <w:rsid w:val="00586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78235">
      <w:bodyDiv w:val="1"/>
      <w:marLeft w:val="0"/>
      <w:marRight w:val="0"/>
      <w:marTop w:val="0"/>
      <w:marBottom w:val="0"/>
      <w:divBdr>
        <w:top w:val="none" w:sz="0" w:space="0" w:color="auto"/>
        <w:left w:val="none" w:sz="0" w:space="0" w:color="auto"/>
        <w:bottom w:val="none" w:sz="0" w:space="0" w:color="auto"/>
        <w:right w:val="none" w:sz="0" w:space="0" w:color="auto"/>
      </w:divBdr>
    </w:div>
    <w:div w:id="1822229186">
      <w:bodyDiv w:val="1"/>
      <w:marLeft w:val="0"/>
      <w:marRight w:val="0"/>
      <w:marTop w:val="0"/>
      <w:marBottom w:val="0"/>
      <w:divBdr>
        <w:top w:val="none" w:sz="0" w:space="0" w:color="auto"/>
        <w:left w:val="none" w:sz="0" w:space="0" w:color="auto"/>
        <w:bottom w:val="none" w:sz="0" w:space="0" w:color="auto"/>
        <w:right w:val="none" w:sz="0" w:space="0" w:color="auto"/>
      </w:divBdr>
    </w:div>
    <w:div w:id="1907298605">
      <w:bodyDiv w:val="1"/>
      <w:marLeft w:val="0"/>
      <w:marRight w:val="0"/>
      <w:marTop w:val="0"/>
      <w:marBottom w:val="0"/>
      <w:divBdr>
        <w:top w:val="none" w:sz="0" w:space="0" w:color="auto"/>
        <w:left w:val="none" w:sz="0" w:space="0" w:color="auto"/>
        <w:bottom w:val="none" w:sz="0" w:space="0" w:color="auto"/>
        <w:right w:val="none" w:sz="0" w:space="0" w:color="auto"/>
      </w:divBdr>
      <w:divsChild>
        <w:div w:id="1239754753">
          <w:marLeft w:val="0"/>
          <w:marRight w:val="0"/>
          <w:marTop w:val="0"/>
          <w:marBottom w:val="0"/>
          <w:divBdr>
            <w:top w:val="none" w:sz="0" w:space="0" w:color="auto"/>
            <w:left w:val="none" w:sz="0" w:space="0" w:color="auto"/>
            <w:bottom w:val="none" w:sz="0" w:space="0" w:color="auto"/>
            <w:right w:val="none" w:sz="0" w:space="0" w:color="auto"/>
          </w:divBdr>
        </w:div>
        <w:div w:id="1410880935">
          <w:marLeft w:val="0"/>
          <w:marRight w:val="0"/>
          <w:marTop w:val="0"/>
          <w:marBottom w:val="0"/>
          <w:divBdr>
            <w:top w:val="none" w:sz="0" w:space="0" w:color="auto"/>
            <w:left w:val="none" w:sz="0" w:space="0" w:color="auto"/>
            <w:bottom w:val="none" w:sz="0" w:space="0" w:color="auto"/>
            <w:right w:val="none" w:sz="0" w:space="0" w:color="auto"/>
          </w:divBdr>
        </w:div>
        <w:div w:id="212691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rwebsi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yourwebsit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Audra7</dc:creator>
  <cp:lastModifiedBy>Audra7</cp:lastModifiedBy>
  <cp:revision>4</cp:revision>
  <dcterms:created xsi:type="dcterms:W3CDTF">2018-09-18T19:07:00Z</dcterms:created>
  <dcterms:modified xsi:type="dcterms:W3CDTF">2018-09-18T20:00:00Z</dcterms:modified>
</cp:coreProperties>
</file>